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70" w:rsidRPr="00B229BE" w:rsidRDefault="006F11D6" w:rsidP="00B229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BE">
        <w:rPr>
          <w:rFonts w:ascii="Times New Roman" w:hAnsi="Times New Roman" w:cs="Times New Roman"/>
          <w:b/>
          <w:sz w:val="28"/>
          <w:szCs w:val="28"/>
        </w:rPr>
        <w:t>Н</w:t>
      </w:r>
      <w:r w:rsidR="004D0C70" w:rsidRPr="00B229BE">
        <w:rPr>
          <w:rFonts w:ascii="Times New Roman" w:hAnsi="Times New Roman" w:cs="Times New Roman"/>
          <w:b/>
          <w:sz w:val="28"/>
          <w:szCs w:val="28"/>
        </w:rPr>
        <w:t>а основании решений</w:t>
      </w:r>
      <w:r w:rsidRPr="00B229BE">
        <w:rPr>
          <w:rFonts w:ascii="Times New Roman" w:hAnsi="Times New Roman" w:cs="Times New Roman"/>
          <w:b/>
          <w:sz w:val="28"/>
          <w:szCs w:val="28"/>
        </w:rPr>
        <w:t xml:space="preserve"> о предоставлении водного объекта в пользование</w:t>
      </w:r>
      <w:r w:rsidR="004D0C70" w:rsidRPr="00B229BE">
        <w:rPr>
          <w:rFonts w:ascii="Times New Roman" w:hAnsi="Times New Roman" w:cs="Times New Roman"/>
          <w:b/>
          <w:sz w:val="28"/>
          <w:szCs w:val="28"/>
        </w:rPr>
        <w:t xml:space="preserve"> водные объекты, находящиеся в федеральной собственности, собственности субъектов Российской Федерации, предоставляются в пользование </w:t>
      </w:r>
      <w:proofErr w:type="gramStart"/>
      <w:r w:rsidR="004D0C70" w:rsidRPr="00B229B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4D0C70" w:rsidRPr="00B229BE">
        <w:rPr>
          <w:rFonts w:ascii="Times New Roman" w:hAnsi="Times New Roman" w:cs="Times New Roman"/>
          <w:b/>
          <w:sz w:val="28"/>
          <w:szCs w:val="28"/>
        </w:rPr>
        <w:t>: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а) обеспечения обороны страны и безопасности государства;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б) сброса сточных, в том числе дренажных, вод;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в) строительства причалов, судоподъемных и судоремонтных сооружений;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г) создания стационарных и (или) плавучих платформ, искусственных островов на землях, покрытых поверхностными водами;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д) строительства гидротехнических сооружений, мостов, а также подводных и подземных переходов, трубопроводов, подводных линий с</w:t>
      </w:r>
      <w:bookmarkStart w:id="0" w:name="_GoBack"/>
      <w:bookmarkEnd w:id="0"/>
      <w:r w:rsidRPr="004D0C70">
        <w:rPr>
          <w:rFonts w:ascii="Times New Roman" w:hAnsi="Times New Roman" w:cs="Times New Roman"/>
          <w:sz w:val="24"/>
          <w:szCs w:val="24"/>
        </w:rPr>
        <w:t>вязи, других линейных объектов, если такое строительство связано с изменением дна и берегов водных объектов;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е) разведки и добычи полезных ископаемых;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ж) проведения дноуглубительных, взрывных, буровых и других работ, связанных с изменением дна и берегов водных объектов;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з) подъема затонувших судов;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и) сплава древесины в плотах и с применением кошелей;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к) забора (изъятия) водных ресурсов для орошения земель сельскохозяйственного назначения (в том числе лугов и пастбищ);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>л) организованного отдыха детей, а также организованного отдыха ветеранов, граждан пожилого возраста, инвалидов;</w:t>
      </w:r>
    </w:p>
    <w:p w:rsid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70">
        <w:rPr>
          <w:rFonts w:ascii="Times New Roman" w:hAnsi="Times New Roman" w:cs="Times New Roman"/>
          <w:sz w:val="24"/>
          <w:szCs w:val="24"/>
        </w:rPr>
        <w:t xml:space="preserve">м) забора (изъятия) водных ресурсов из поверхностных водных объектов и их сброса при осуществлении </w:t>
      </w:r>
      <w:proofErr w:type="spellStart"/>
      <w:r w:rsidRPr="004D0C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D0C70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9362D0" w:rsidRPr="009362D0" w:rsidRDefault="009362D0" w:rsidP="009362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Pr="009362D0">
        <w:rPr>
          <w:rFonts w:ascii="Times New Roman" w:hAnsi="Times New Roman" w:cs="Times New Roman"/>
          <w:sz w:val="24"/>
          <w:szCs w:val="24"/>
        </w:rPr>
        <w:t xml:space="preserve">осуществления прудовой </w:t>
      </w:r>
      <w:proofErr w:type="spellStart"/>
      <w:r w:rsidRPr="009362D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62D0">
        <w:rPr>
          <w:rFonts w:ascii="Times New Roman" w:hAnsi="Times New Roman" w:cs="Times New Roman"/>
          <w:sz w:val="24"/>
          <w:szCs w:val="24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систем.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8"/>
      <w:bookmarkEnd w:id="1"/>
      <w:r w:rsidRPr="004D0C70">
        <w:rPr>
          <w:rFonts w:ascii="Times New Roman" w:hAnsi="Times New Roman" w:cs="Times New Roman"/>
          <w:b/>
          <w:sz w:val="24"/>
          <w:szCs w:val="24"/>
        </w:rPr>
        <w:t xml:space="preserve">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</w:t>
      </w:r>
    </w:p>
    <w:p w:rsidR="00EE5FEF" w:rsidRPr="004D0C70" w:rsidRDefault="00EE5FEF">
      <w:pPr>
        <w:rPr>
          <w:rFonts w:ascii="Times New Roman" w:hAnsi="Times New Roman" w:cs="Times New Roman"/>
          <w:sz w:val="24"/>
          <w:szCs w:val="24"/>
        </w:rPr>
      </w:pPr>
      <w:bookmarkStart w:id="2" w:name="Par19"/>
      <w:bookmarkStart w:id="3" w:name="Par22"/>
      <w:bookmarkEnd w:id="2"/>
      <w:bookmarkEnd w:id="3"/>
    </w:p>
    <w:sectPr w:rsidR="00EE5FEF" w:rsidRPr="004D0C70" w:rsidSect="007821E4">
      <w:pgSz w:w="11905" w:h="16838"/>
      <w:pgMar w:top="719" w:right="850" w:bottom="36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70"/>
    <w:rsid w:val="003020A6"/>
    <w:rsid w:val="00495DE3"/>
    <w:rsid w:val="004D0C70"/>
    <w:rsid w:val="00610E84"/>
    <w:rsid w:val="006F11D6"/>
    <w:rsid w:val="009362D0"/>
    <w:rsid w:val="00B229BE"/>
    <w:rsid w:val="00EE5FEF"/>
    <w:rsid w:val="00F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Анатольевна</dc:creator>
  <cp:lastModifiedBy>Тарасова Елена Анатольевна</cp:lastModifiedBy>
  <cp:revision>3</cp:revision>
  <dcterms:created xsi:type="dcterms:W3CDTF">2022-02-10T11:00:00Z</dcterms:created>
  <dcterms:modified xsi:type="dcterms:W3CDTF">2022-02-10T11:15:00Z</dcterms:modified>
</cp:coreProperties>
</file>